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E" w:rsidRPr="008B53EE" w:rsidRDefault="008B53EE" w:rsidP="00486710">
      <w:pPr>
        <w:jc w:val="center"/>
        <w:rPr>
          <w:b/>
          <w:sz w:val="46"/>
          <w:szCs w:val="28"/>
        </w:rPr>
      </w:pPr>
      <w:r w:rsidRPr="008B53EE">
        <w:rPr>
          <w:b/>
          <w:sz w:val="46"/>
          <w:szCs w:val="28"/>
        </w:rPr>
        <w:t>**RECRUITMENT NOTICE**</w:t>
      </w:r>
    </w:p>
    <w:p w:rsidR="008B53EE" w:rsidRDefault="008B53EE" w:rsidP="00486710">
      <w:pPr>
        <w:jc w:val="center"/>
        <w:rPr>
          <w:b/>
          <w:sz w:val="28"/>
          <w:szCs w:val="28"/>
        </w:rPr>
      </w:pPr>
    </w:p>
    <w:p w:rsidR="00486710" w:rsidRPr="008B53EE" w:rsidRDefault="00486710" w:rsidP="00486710">
      <w:pPr>
        <w:jc w:val="center"/>
        <w:rPr>
          <w:rFonts w:ascii="Perpetua" w:hAnsi="Perpetua"/>
          <w:b/>
          <w:sz w:val="28"/>
          <w:szCs w:val="24"/>
        </w:rPr>
      </w:pPr>
      <w:r w:rsidRPr="008B53EE">
        <w:rPr>
          <w:rFonts w:ascii="Perpetua" w:hAnsi="Perpetua"/>
          <w:b/>
          <w:sz w:val="28"/>
          <w:szCs w:val="24"/>
        </w:rPr>
        <w:t>BRAC KUMON Project</w:t>
      </w:r>
    </w:p>
    <w:p w:rsidR="00486710" w:rsidRPr="008B53EE" w:rsidRDefault="00486710" w:rsidP="00486710">
      <w:pPr>
        <w:jc w:val="center"/>
        <w:rPr>
          <w:rFonts w:ascii="Perpetua" w:hAnsi="Perpetua"/>
          <w:sz w:val="24"/>
          <w:szCs w:val="24"/>
        </w:rPr>
      </w:pPr>
      <w:r w:rsidRPr="008B53EE">
        <w:rPr>
          <w:rFonts w:ascii="Perpetua" w:hAnsi="Perpetua"/>
          <w:sz w:val="24"/>
          <w:szCs w:val="24"/>
        </w:rPr>
        <w:t>We are Hiring</w:t>
      </w:r>
      <w:r w:rsidR="006F587B" w:rsidRPr="008B53EE">
        <w:rPr>
          <w:rFonts w:ascii="Perpetua" w:hAnsi="Perpetua"/>
          <w:sz w:val="24"/>
          <w:szCs w:val="24"/>
        </w:rPr>
        <w:t>!</w:t>
      </w:r>
    </w:p>
    <w:p w:rsidR="00486710" w:rsidRPr="008B53EE" w:rsidRDefault="008771F3" w:rsidP="00486710">
      <w:pPr>
        <w:jc w:val="center"/>
        <w:rPr>
          <w:rFonts w:ascii="Perpetua" w:hAnsi="Perpetua"/>
          <w:b/>
          <w:sz w:val="24"/>
          <w:szCs w:val="24"/>
        </w:rPr>
      </w:pPr>
      <w:r w:rsidRPr="008B53EE">
        <w:rPr>
          <w:rFonts w:ascii="Perpetua" w:hAnsi="Perpetua"/>
          <w:b/>
          <w:sz w:val="24"/>
          <w:szCs w:val="24"/>
        </w:rPr>
        <w:t>KUMON Marking Assistant (MA)</w:t>
      </w:r>
    </w:p>
    <w:p w:rsidR="008771F3" w:rsidRPr="008B53EE" w:rsidRDefault="008771F3" w:rsidP="00486710">
      <w:pPr>
        <w:jc w:val="center"/>
        <w:rPr>
          <w:rFonts w:ascii="Perpetua" w:hAnsi="Perpetua"/>
          <w:sz w:val="24"/>
          <w:szCs w:val="24"/>
        </w:rPr>
      </w:pPr>
      <w:r w:rsidRPr="008B53EE">
        <w:rPr>
          <w:rFonts w:ascii="Perpetua" w:hAnsi="Perpetua"/>
          <w:sz w:val="24"/>
          <w:szCs w:val="24"/>
        </w:rPr>
        <w:t xml:space="preserve">For </w:t>
      </w:r>
      <w:r w:rsidRPr="008B53EE">
        <w:rPr>
          <w:rFonts w:ascii="Perpetua" w:hAnsi="Perpetua"/>
          <w:b/>
          <w:sz w:val="24"/>
          <w:szCs w:val="24"/>
        </w:rPr>
        <w:t xml:space="preserve">KUMON UTTARA </w:t>
      </w:r>
      <w:r w:rsidRPr="008B53EE">
        <w:rPr>
          <w:rFonts w:ascii="Perpetua" w:hAnsi="Perpetua"/>
          <w:sz w:val="24"/>
          <w:szCs w:val="24"/>
        </w:rPr>
        <w:t xml:space="preserve">and </w:t>
      </w:r>
      <w:r w:rsidR="00576B64" w:rsidRPr="008B53EE">
        <w:rPr>
          <w:rFonts w:ascii="Perpetua" w:hAnsi="Perpetua"/>
          <w:b/>
          <w:sz w:val="24"/>
          <w:szCs w:val="24"/>
        </w:rPr>
        <w:t>KUMON</w:t>
      </w:r>
      <w:bookmarkStart w:id="0" w:name="_GoBack"/>
      <w:bookmarkEnd w:id="0"/>
      <w:r w:rsidR="008B53EE">
        <w:rPr>
          <w:rFonts w:ascii="Perpetua" w:hAnsi="Perpetua"/>
          <w:b/>
          <w:sz w:val="24"/>
          <w:szCs w:val="24"/>
        </w:rPr>
        <w:t xml:space="preserve"> </w:t>
      </w:r>
      <w:r w:rsidRPr="008B53EE">
        <w:rPr>
          <w:rFonts w:ascii="Perpetua" w:hAnsi="Perpetua"/>
          <w:b/>
          <w:sz w:val="24"/>
          <w:szCs w:val="24"/>
        </w:rPr>
        <w:t>Dhanmondi</w:t>
      </w:r>
      <w:r w:rsidRPr="008B53EE">
        <w:rPr>
          <w:rFonts w:ascii="Perpetua" w:hAnsi="Perpetua"/>
          <w:sz w:val="24"/>
          <w:szCs w:val="24"/>
        </w:rPr>
        <w:t xml:space="preserve"> </w:t>
      </w:r>
      <w:r w:rsidR="008B53EE" w:rsidRPr="008B53EE">
        <w:rPr>
          <w:rFonts w:ascii="Perpetua" w:hAnsi="Perpetua"/>
          <w:sz w:val="24"/>
          <w:szCs w:val="24"/>
        </w:rPr>
        <w:t>Centres</w:t>
      </w:r>
    </w:p>
    <w:p w:rsidR="00486710" w:rsidRPr="008B53EE" w:rsidRDefault="00486710">
      <w:pPr>
        <w:rPr>
          <w:rFonts w:ascii="Perpetua" w:hAnsi="Perpetua"/>
          <w:sz w:val="24"/>
          <w:szCs w:val="24"/>
        </w:rPr>
      </w:pPr>
      <w:r w:rsidRPr="008B53EE">
        <w:rPr>
          <w:rFonts w:ascii="Perpetua" w:hAnsi="Perpetua"/>
          <w:sz w:val="24"/>
          <w:szCs w:val="24"/>
        </w:rPr>
        <w:t>KUMON is the World’s largest Educational Franchise in the world, coming to Bangladesh for the first time as a BRAC initiative.</w:t>
      </w:r>
    </w:p>
    <w:p w:rsidR="00486710" w:rsidRPr="008B53EE" w:rsidRDefault="00486710" w:rsidP="00486710">
      <w:pPr>
        <w:shd w:val="clear" w:color="auto" w:fill="FFFFFF"/>
        <w:spacing w:after="240" w:line="240" w:lineRule="auto"/>
        <w:rPr>
          <w:rFonts w:ascii="Perpetua" w:eastAsia="Times New Roman" w:hAnsi="Perpetua" w:cs="Arial"/>
          <w:b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b/>
          <w:color w:val="000000"/>
          <w:sz w:val="24"/>
          <w:szCs w:val="24"/>
          <w:lang w:eastAsia="en-GB"/>
        </w:rPr>
        <w:t>Job Description:</w:t>
      </w:r>
    </w:p>
    <w:p w:rsidR="00486710" w:rsidRPr="008B53EE" w:rsidRDefault="00486710" w:rsidP="0048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Working with students (ages 3+).</w:t>
      </w:r>
    </w:p>
    <w:p w:rsidR="00486710" w:rsidRPr="008B53EE" w:rsidRDefault="00486710" w:rsidP="0048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Instructing students through their classwork (for example: following directions, pronouncing letter sounds correctly, reading numbers correctly).</w:t>
      </w:r>
    </w:p>
    <w:p w:rsidR="00486710" w:rsidRPr="008B53EE" w:rsidRDefault="00486710" w:rsidP="0048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Reporting student progresses and difficulties to the Instructor and parents.</w:t>
      </w:r>
    </w:p>
    <w:p w:rsidR="00486710" w:rsidRPr="008B53EE" w:rsidRDefault="00486710" w:rsidP="00486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Grading students' classwork and homework quickly and efficiently using an answer book.</w:t>
      </w:r>
    </w:p>
    <w:p w:rsidR="00486710" w:rsidRPr="008B53EE" w:rsidRDefault="00486710" w:rsidP="00486710">
      <w:pPr>
        <w:shd w:val="clear" w:color="auto" w:fill="FFFFFF"/>
        <w:spacing w:after="240" w:line="240" w:lineRule="auto"/>
        <w:rPr>
          <w:rFonts w:ascii="Perpetua" w:eastAsia="Times New Roman" w:hAnsi="Perpetua" w:cs="Arial"/>
          <w:b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b/>
          <w:color w:val="000000"/>
          <w:sz w:val="24"/>
          <w:szCs w:val="24"/>
          <w:lang w:eastAsia="en-GB"/>
        </w:rPr>
        <w:t>Applicants must:</w:t>
      </w:r>
    </w:p>
    <w:p w:rsidR="006F587B" w:rsidRPr="008B53EE" w:rsidRDefault="006F587B" w:rsidP="00486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Have an</w:t>
      </w:r>
      <w:r w:rsidR="008771F3"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 xml:space="preserve"> Undergrad</w:t>
      </w: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uate degree</w:t>
      </w:r>
      <w:r w:rsidR="008771F3"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 xml:space="preserve"> from a </w:t>
      </w: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reputed</w:t>
      </w:r>
      <w:r w:rsidR="008771F3"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 xml:space="preserve"> university</w:t>
      </w: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.</w:t>
      </w:r>
    </w:p>
    <w:p w:rsidR="00486710" w:rsidRPr="008B53EE" w:rsidRDefault="00486710" w:rsidP="00486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Be proficient in </w:t>
      </w:r>
      <w:r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>Mathematics</w:t>
      </w: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.</w:t>
      </w:r>
    </w:p>
    <w:p w:rsidR="00486710" w:rsidRPr="008B53EE" w:rsidRDefault="00486710" w:rsidP="00486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color w:val="000000"/>
          <w:sz w:val="24"/>
          <w:szCs w:val="24"/>
          <w:lang w:eastAsia="en-GB"/>
        </w:rPr>
        <w:t>Have excellent oral and written language skills.</w:t>
      </w:r>
    </w:p>
    <w:p w:rsidR="008771F3" w:rsidRPr="008B53EE" w:rsidRDefault="006F587B" w:rsidP="006F58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Perpetua" w:eastAsia="Times New Roman" w:hAnsi="Perpetua" w:cs="Arial"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>**E</w:t>
      </w:r>
      <w:r w:rsidR="00486710"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 xml:space="preserve">xperience </w:t>
      </w:r>
      <w:r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 xml:space="preserve">of </w:t>
      </w:r>
      <w:r w:rsidR="00486710"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>working with children</w:t>
      </w:r>
      <w:r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 xml:space="preserve"> will be given preference</w:t>
      </w:r>
      <w:r w:rsidR="00486710"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>.</w:t>
      </w:r>
    </w:p>
    <w:p w:rsidR="008771F3" w:rsidRPr="008B53EE" w:rsidRDefault="008771F3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>Salary: Negotiable</w:t>
      </w:r>
    </w:p>
    <w:p w:rsidR="008771F3" w:rsidRPr="008B53EE" w:rsidRDefault="008771F3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</w:pPr>
    </w:p>
    <w:p w:rsidR="00486710" w:rsidRPr="008B53EE" w:rsidRDefault="00486710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b/>
          <w:bCs/>
          <w:color w:val="000000"/>
          <w:sz w:val="24"/>
          <w:szCs w:val="24"/>
          <w:lang w:eastAsia="en-GB"/>
        </w:rPr>
        <w:t>Join &amp; Make A Difference!</w:t>
      </w:r>
    </w:p>
    <w:p w:rsidR="008771F3" w:rsidRPr="008B53EE" w:rsidRDefault="008771F3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</w:pPr>
    </w:p>
    <w:p w:rsidR="00486710" w:rsidRDefault="00486710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</w:pPr>
      <w:r w:rsidRPr="008B53E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Send in CV to </w:t>
      </w:r>
      <w:hyperlink r:id="rId7" w:history="1">
        <w:r w:rsidR="00213389" w:rsidRPr="008B53EE">
          <w:rPr>
            <w:rStyle w:val="Hyperlink"/>
            <w:rFonts w:ascii="Perpetua" w:eastAsia="Times New Roman" w:hAnsi="Perpetua" w:cs="Arial"/>
            <w:bCs/>
            <w:i/>
            <w:sz w:val="24"/>
            <w:szCs w:val="24"/>
            <w:lang w:eastAsia="en-GB"/>
          </w:rPr>
          <w:t>aneek.sb@brac.net</w:t>
        </w:r>
      </w:hyperlink>
      <w:r w:rsidR="00213389" w:rsidRPr="008B53E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br/>
        <w:t>Contact 01674204766</w:t>
      </w:r>
      <w:r w:rsidRPr="008B53EE"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  <w:t xml:space="preserve"> for details.</w:t>
      </w:r>
    </w:p>
    <w:p w:rsidR="007C421A" w:rsidRDefault="007C421A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Cs/>
          <w:color w:val="000000"/>
          <w:sz w:val="24"/>
          <w:szCs w:val="24"/>
          <w:lang w:eastAsia="en-GB"/>
        </w:rPr>
      </w:pPr>
    </w:p>
    <w:p w:rsidR="007C421A" w:rsidRPr="007C421A" w:rsidRDefault="007C421A" w:rsidP="00486710">
      <w:pPr>
        <w:shd w:val="clear" w:color="auto" w:fill="FFFFFF"/>
        <w:spacing w:before="100" w:beforeAutospacing="1" w:after="100" w:afterAutospacing="1" w:line="240" w:lineRule="auto"/>
        <w:rPr>
          <w:rFonts w:ascii="Perpetua" w:eastAsia="Times New Roman" w:hAnsi="Perpetua" w:cs="Arial"/>
          <w:bCs/>
          <w:color w:val="0070C0"/>
          <w:sz w:val="36"/>
          <w:szCs w:val="36"/>
          <w:u w:val="single"/>
          <w:lang w:eastAsia="en-GB"/>
        </w:rPr>
      </w:pPr>
      <w:r w:rsidRPr="007C421A">
        <w:rPr>
          <w:rFonts w:ascii="Perpetua" w:eastAsia="Times New Roman" w:hAnsi="Perpetua" w:cs="Arial"/>
          <w:bCs/>
          <w:color w:val="0070C0"/>
          <w:sz w:val="36"/>
          <w:szCs w:val="36"/>
          <w:u w:val="single"/>
          <w:lang w:eastAsia="en-GB"/>
        </w:rPr>
        <w:t>Applicants are requested to contact Director, CS &amp; AO, SUB (01766663139) before sending the application.</w:t>
      </w:r>
    </w:p>
    <w:p w:rsidR="00486710" w:rsidRPr="008B53EE" w:rsidRDefault="00486710">
      <w:pPr>
        <w:rPr>
          <w:rFonts w:ascii="Perpetua" w:hAnsi="Perpetua"/>
          <w:sz w:val="24"/>
          <w:szCs w:val="24"/>
        </w:rPr>
      </w:pPr>
    </w:p>
    <w:p w:rsidR="00486710" w:rsidRPr="008B53EE" w:rsidRDefault="00486710">
      <w:pPr>
        <w:rPr>
          <w:rFonts w:ascii="Perpetua" w:hAnsi="Perpetua"/>
          <w:sz w:val="24"/>
          <w:szCs w:val="24"/>
        </w:rPr>
      </w:pPr>
    </w:p>
    <w:sectPr w:rsidR="00486710" w:rsidRPr="008B53EE" w:rsidSect="0029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29" w:rsidRDefault="00E77629" w:rsidP="00486710">
      <w:pPr>
        <w:spacing w:after="0" w:line="240" w:lineRule="auto"/>
      </w:pPr>
      <w:r>
        <w:separator/>
      </w:r>
    </w:p>
  </w:endnote>
  <w:endnote w:type="continuationSeparator" w:id="1">
    <w:p w:rsidR="00E77629" w:rsidRDefault="00E77629" w:rsidP="0048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29" w:rsidRDefault="00E77629" w:rsidP="00486710">
      <w:pPr>
        <w:spacing w:after="0" w:line="240" w:lineRule="auto"/>
      </w:pPr>
      <w:r>
        <w:separator/>
      </w:r>
    </w:p>
  </w:footnote>
  <w:footnote w:type="continuationSeparator" w:id="1">
    <w:p w:rsidR="00E77629" w:rsidRDefault="00E77629" w:rsidP="0048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ACF"/>
    <w:multiLevelType w:val="multilevel"/>
    <w:tmpl w:val="43E0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C15AA"/>
    <w:multiLevelType w:val="multilevel"/>
    <w:tmpl w:val="7CC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41343"/>
    <w:multiLevelType w:val="multilevel"/>
    <w:tmpl w:val="333C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D166E"/>
    <w:multiLevelType w:val="multilevel"/>
    <w:tmpl w:val="7F32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9D2"/>
    <w:rsid w:val="00213389"/>
    <w:rsid w:val="0029369F"/>
    <w:rsid w:val="003F5EA3"/>
    <w:rsid w:val="00486710"/>
    <w:rsid w:val="00510EE1"/>
    <w:rsid w:val="00536FAB"/>
    <w:rsid w:val="00576B64"/>
    <w:rsid w:val="00615ABE"/>
    <w:rsid w:val="006F587B"/>
    <w:rsid w:val="007C421A"/>
    <w:rsid w:val="008771F3"/>
    <w:rsid w:val="008B53EE"/>
    <w:rsid w:val="00956D45"/>
    <w:rsid w:val="009A6799"/>
    <w:rsid w:val="00A83F0E"/>
    <w:rsid w:val="00B53C1F"/>
    <w:rsid w:val="00B919D2"/>
    <w:rsid w:val="00E214B2"/>
    <w:rsid w:val="00E77629"/>
    <w:rsid w:val="00FA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10"/>
  </w:style>
  <w:style w:type="paragraph" w:styleId="Footer">
    <w:name w:val="footer"/>
    <w:basedOn w:val="Normal"/>
    <w:link w:val="FooterChar"/>
    <w:uiPriority w:val="99"/>
    <w:unhideWhenUsed/>
    <w:rsid w:val="00486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10"/>
  </w:style>
  <w:style w:type="paragraph" w:styleId="NormalWeb">
    <w:name w:val="Normal (Web)"/>
    <w:basedOn w:val="Normal"/>
    <w:uiPriority w:val="99"/>
    <w:semiHidden/>
    <w:unhideWhenUsed/>
    <w:rsid w:val="0048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86710"/>
  </w:style>
  <w:style w:type="character" w:styleId="Hyperlink">
    <w:name w:val="Hyperlink"/>
    <w:basedOn w:val="DefaultParagraphFont"/>
    <w:uiPriority w:val="99"/>
    <w:unhideWhenUsed/>
    <w:rsid w:val="004867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eek.sb@bra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ANEEK SHIBGAT BHUIYAN</dc:creator>
  <cp:lastModifiedBy>admin</cp:lastModifiedBy>
  <cp:revision>3</cp:revision>
  <dcterms:created xsi:type="dcterms:W3CDTF">2018-02-08T07:30:00Z</dcterms:created>
  <dcterms:modified xsi:type="dcterms:W3CDTF">2018-02-08T07:33:00Z</dcterms:modified>
</cp:coreProperties>
</file>