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6AF" w14:textId="221C085D" w:rsidR="00D86D24" w:rsidRPr="003C619B" w:rsidRDefault="00270100" w:rsidP="003C5477">
      <w:pPr>
        <w:spacing w:after="0" w:line="240" w:lineRule="auto"/>
        <w:jc w:val="center"/>
        <w:rPr>
          <w:b/>
          <w:bCs/>
          <w:color w:val="000000" w:themeColor="text1"/>
          <w:sz w:val="56"/>
          <w:szCs w:val="56"/>
        </w:rPr>
      </w:pPr>
      <w:r w:rsidRPr="003C619B">
        <w:rPr>
          <w:b/>
          <w:bCs/>
          <w:color w:val="000000" w:themeColor="text1"/>
          <w:sz w:val="56"/>
          <w:szCs w:val="56"/>
        </w:rPr>
        <w:t>Course Distribution</w:t>
      </w:r>
    </w:p>
    <w:p w14:paraId="675EBB8B" w14:textId="1B32A139" w:rsidR="00270100" w:rsidRPr="003C619B" w:rsidRDefault="001331C3" w:rsidP="003C5477">
      <w:pPr>
        <w:spacing w:after="0" w:line="240" w:lineRule="auto"/>
        <w:jc w:val="center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Summer</w:t>
      </w:r>
      <w:r w:rsidR="00270100" w:rsidRPr="003C619B">
        <w:rPr>
          <w:b/>
          <w:bCs/>
          <w:color w:val="000000" w:themeColor="text1"/>
          <w:sz w:val="56"/>
          <w:szCs w:val="56"/>
        </w:rPr>
        <w:t xml:space="preserve"> 2020</w:t>
      </w:r>
    </w:p>
    <w:p w14:paraId="638029B7" w14:textId="77777777" w:rsidR="005C501E" w:rsidRDefault="005C501E">
      <w:pPr>
        <w:rPr>
          <w:b/>
          <w:bCs/>
          <w:color w:val="000000" w:themeColor="text1"/>
        </w:rPr>
      </w:pPr>
    </w:p>
    <w:p w14:paraId="03DDA3A9" w14:textId="77777777" w:rsidR="00345775" w:rsidRDefault="00345775">
      <w:pPr>
        <w:rPr>
          <w:b/>
          <w:bCs/>
          <w:color w:val="000000" w:themeColor="text1"/>
        </w:rPr>
      </w:pPr>
    </w:p>
    <w:p w14:paraId="17DC0653" w14:textId="6601B6D8" w:rsidR="00943892" w:rsidRPr="001E776F" w:rsidRDefault="00943892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22</w:t>
      </w:r>
      <w:r w:rsidRPr="001E776F">
        <w:rPr>
          <w:b/>
          <w:bCs/>
          <w:color w:val="000000" w:themeColor="text1"/>
          <w:vertAlign w:val="superscript"/>
        </w:rPr>
        <w:t>nd</w:t>
      </w:r>
      <w:r w:rsidRPr="001E776F">
        <w:rPr>
          <w:b/>
          <w:bCs/>
          <w:color w:val="000000" w:themeColor="text1"/>
        </w:rPr>
        <w:t xml:space="preserve"> Batch</w:t>
      </w:r>
    </w:p>
    <w:p w14:paraId="422371B6" w14:textId="22E59D63" w:rsidR="00DC3FA2" w:rsidRPr="001E776F" w:rsidRDefault="00DC3FA2" w:rsidP="00DC3FA2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103: English Language Skills for Journalistic Writing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–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Janifar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Kamal</w:t>
      </w:r>
    </w:p>
    <w:p w14:paraId="64CE295C" w14:textId="75B689D1" w:rsidR="00DC3FA2" w:rsidRPr="001E776F" w:rsidRDefault="00DC3FA2" w:rsidP="00DC3FA2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104: Intra and Interpersonal Communication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Sahos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Mostafiz</w:t>
      </w:r>
      <w:proofErr w:type="spellEnd"/>
    </w:p>
    <w:p w14:paraId="54158AE2" w14:textId="02CD4B13" w:rsidR="00DC3FA2" w:rsidRPr="001E776F" w:rsidRDefault="00DC3FA2" w:rsidP="00DC3FA2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106: Group &amp; Organizational Communication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Sahos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Mostafiz</w:t>
      </w:r>
      <w:proofErr w:type="spellEnd"/>
    </w:p>
    <w:p w14:paraId="6EEB5BBE" w14:textId="77777777" w:rsidR="00943892" w:rsidRPr="001E776F" w:rsidRDefault="00943892">
      <w:pPr>
        <w:rPr>
          <w:b/>
          <w:bCs/>
          <w:color w:val="000000" w:themeColor="text1"/>
        </w:rPr>
      </w:pPr>
    </w:p>
    <w:p w14:paraId="5B1C5899" w14:textId="77777777" w:rsidR="00943892" w:rsidRPr="001E776F" w:rsidRDefault="00943892">
      <w:pPr>
        <w:rPr>
          <w:b/>
          <w:bCs/>
          <w:color w:val="000000" w:themeColor="text1"/>
        </w:rPr>
      </w:pPr>
    </w:p>
    <w:p w14:paraId="17909BC6" w14:textId="34A899BF" w:rsidR="00270100" w:rsidRPr="001E776F" w:rsidRDefault="00270100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21</w:t>
      </w:r>
      <w:r w:rsidRPr="001E776F">
        <w:rPr>
          <w:b/>
          <w:bCs/>
          <w:color w:val="000000" w:themeColor="text1"/>
          <w:vertAlign w:val="superscript"/>
        </w:rPr>
        <w:t>st</w:t>
      </w:r>
      <w:r w:rsidRPr="001E776F">
        <w:rPr>
          <w:b/>
          <w:bCs/>
          <w:color w:val="000000" w:themeColor="text1"/>
        </w:rPr>
        <w:t xml:space="preserve"> Batch</w:t>
      </w:r>
    </w:p>
    <w:p w14:paraId="0F78E755" w14:textId="752ABE90" w:rsidR="00BA3E2E" w:rsidRPr="001E776F" w:rsidRDefault="00BA3E2E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103: English Language Skills for Journalistic Writing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Janifar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Kamal</w:t>
      </w:r>
    </w:p>
    <w:p w14:paraId="4D3055E8" w14:textId="4C6DAC69" w:rsidR="00270100" w:rsidRPr="001E776F" w:rsidRDefault="00DC3FA2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104: Intra and Interpersonal Communication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Sahos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Mostafiz</w:t>
      </w:r>
      <w:proofErr w:type="spellEnd"/>
    </w:p>
    <w:p w14:paraId="0C31F222" w14:textId="75EAE225" w:rsidR="00DC3FA2" w:rsidRPr="001E776F" w:rsidRDefault="00DC3FA2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106: Group &amp; Organizational Communication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Sahos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Mostafiz</w:t>
      </w:r>
      <w:proofErr w:type="spellEnd"/>
    </w:p>
    <w:p w14:paraId="7B467C3D" w14:textId="77777777" w:rsidR="00DC3FA2" w:rsidRPr="001E776F" w:rsidRDefault="00DC3FA2">
      <w:pPr>
        <w:rPr>
          <w:b/>
          <w:bCs/>
          <w:color w:val="000000" w:themeColor="text1"/>
        </w:rPr>
      </w:pPr>
    </w:p>
    <w:p w14:paraId="597DDF7C" w14:textId="77777777" w:rsidR="00DC3FA2" w:rsidRPr="001E776F" w:rsidRDefault="00DC3FA2">
      <w:pPr>
        <w:rPr>
          <w:b/>
          <w:bCs/>
          <w:color w:val="000000" w:themeColor="text1"/>
        </w:rPr>
      </w:pPr>
    </w:p>
    <w:p w14:paraId="4309A87A" w14:textId="4446D91E" w:rsidR="00270100" w:rsidRPr="001E776F" w:rsidRDefault="00270100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20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Batch:</w:t>
      </w:r>
    </w:p>
    <w:p w14:paraId="33B53402" w14:textId="1390ED16" w:rsidR="00DC3FA2" w:rsidRPr="001E776F" w:rsidRDefault="00DC3FA2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202: Mass Communication: Structure and Process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Ragib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Rahman</w:t>
      </w:r>
    </w:p>
    <w:p w14:paraId="7F551624" w14:textId="77B8BDDB" w:rsidR="00270100" w:rsidRPr="001E776F" w:rsidRDefault="00DC3FA2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108: Bangladesh Studies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Rifat Sultana</w:t>
      </w:r>
    </w:p>
    <w:p w14:paraId="53741D56" w14:textId="253021D4" w:rsidR="00772F2A" w:rsidRPr="001E776F" w:rsidRDefault="00772F2A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203: Social Process and Institutions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Nasrin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Akter</w:t>
      </w:r>
      <w:proofErr w:type="spellEnd"/>
    </w:p>
    <w:p w14:paraId="0BE174C3" w14:textId="77777777" w:rsidR="00DC3FA2" w:rsidRPr="001E776F" w:rsidRDefault="00DC3FA2">
      <w:pPr>
        <w:rPr>
          <w:color w:val="000000" w:themeColor="text1"/>
        </w:rPr>
      </w:pPr>
    </w:p>
    <w:p w14:paraId="628E1EEE" w14:textId="2EC981ED" w:rsidR="00270100" w:rsidRPr="001E776F" w:rsidRDefault="00270100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19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</w:t>
      </w:r>
    </w:p>
    <w:p w14:paraId="5A999B5E" w14:textId="05E3ADE7" w:rsidR="00DC3FA2" w:rsidRPr="001E776F" w:rsidRDefault="00DC3FA2" w:rsidP="00270100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202: Mass Communication: Structure and Process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–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Ragib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Rahman</w:t>
      </w:r>
    </w:p>
    <w:p w14:paraId="4B1BC718" w14:textId="41863C3E" w:rsidR="00DC3FA2" w:rsidRPr="001E776F" w:rsidRDefault="00DC3FA2" w:rsidP="00270100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108: Bangladesh Studies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–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Rifat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Sultana</w:t>
      </w:r>
    </w:p>
    <w:p w14:paraId="1893427A" w14:textId="6FE4C16F" w:rsidR="00772F2A" w:rsidRPr="001E776F" w:rsidRDefault="00772F2A" w:rsidP="00270100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203: Social Process and Institutions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Nasrin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Akter</w:t>
      </w:r>
      <w:proofErr w:type="spellEnd"/>
    </w:p>
    <w:p w14:paraId="5185A5AF" w14:textId="0F321833" w:rsidR="00270100" w:rsidRPr="001E776F" w:rsidRDefault="00270100" w:rsidP="00270100">
      <w:pPr>
        <w:rPr>
          <w:color w:val="000000" w:themeColor="text1"/>
        </w:rPr>
      </w:pPr>
    </w:p>
    <w:p w14:paraId="0FD7060A" w14:textId="6EFFF88E" w:rsidR="00270100" w:rsidRPr="001E776F" w:rsidRDefault="00270100" w:rsidP="00270100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18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Batch:</w:t>
      </w:r>
    </w:p>
    <w:p w14:paraId="21C89718" w14:textId="0248BA34" w:rsidR="00DC3FA2" w:rsidRPr="001E776F" w:rsidRDefault="00DC3FA2" w:rsidP="00270100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201: Mass Media in Bangladesh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Ragib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Rahman</w:t>
      </w:r>
    </w:p>
    <w:p w14:paraId="31C1D7D4" w14:textId="63F3A90B" w:rsidR="003C55CA" w:rsidRPr="001E776F" w:rsidRDefault="003C55CA" w:rsidP="003C55CA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304: Broadcast Techniques and Communication technologies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Janifar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Kamal</w:t>
      </w:r>
    </w:p>
    <w:p w14:paraId="20F858DA" w14:textId="14F150B6" w:rsidR="001E776F" w:rsidRPr="001E776F" w:rsidRDefault="001E776F" w:rsidP="00270100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208: Economics: Concepts and Issues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Rifat</w:t>
      </w:r>
    </w:p>
    <w:p w14:paraId="7ED706B4" w14:textId="1F70AACF" w:rsidR="00270100" w:rsidRPr="001E776F" w:rsidRDefault="00270100" w:rsidP="00270100">
      <w:pPr>
        <w:rPr>
          <w:color w:val="000000" w:themeColor="text1"/>
        </w:rPr>
      </w:pPr>
    </w:p>
    <w:p w14:paraId="3F64C8C1" w14:textId="77777777" w:rsidR="002A4E76" w:rsidRPr="001E776F" w:rsidRDefault="002A4E76" w:rsidP="00270100">
      <w:pPr>
        <w:rPr>
          <w:color w:val="000000" w:themeColor="text1"/>
        </w:rPr>
      </w:pPr>
    </w:p>
    <w:p w14:paraId="40558491" w14:textId="1006D510" w:rsidR="00270100" w:rsidRPr="001E776F" w:rsidRDefault="00270100" w:rsidP="00270100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17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Batch: </w:t>
      </w:r>
    </w:p>
    <w:p w14:paraId="449E675F" w14:textId="2D33EA8E" w:rsidR="003C5477" w:rsidRPr="001E776F" w:rsidRDefault="001E776F" w:rsidP="00270100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208: Economics: Concepts and Issues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Rifat Sultana</w:t>
      </w:r>
    </w:p>
    <w:p w14:paraId="017FD424" w14:textId="046DCC67" w:rsidR="001E776F" w:rsidRPr="001E776F" w:rsidRDefault="001E776F" w:rsidP="00270100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210: Political and Administrative Developments in Bangladesh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–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Ragib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Rahman</w:t>
      </w:r>
    </w:p>
    <w:p w14:paraId="79EC6CDC" w14:textId="0FDD83B0" w:rsidR="001E776F" w:rsidRPr="001E776F" w:rsidRDefault="001E776F" w:rsidP="001E776F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304: Broadcast Techniques and Communication technologies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Janifar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Kamal</w:t>
      </w:r>
    </w:p>
    <w:p w14:paraId="61C56F19" w14:textId="77777777" w:rsidR="004A2C7C" w:rsidRPr="001E776F" w:rsidRDefault="004A2C7C" w:rsidP="00270100">
      <w:pPr>
        <w:rPr>
          <w:color w:val="000000" w:themeColor="text1"/>
        </w:rPr>
      </w:pPr>
    </w:p>
    <w:p w14:paraId="79F7E719" w14:textId="41964108" w:rsidR="00270100" w:rsidRPr="001E776F" w:rsidRDefault="004A2C7C" w:rsidP="00270100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16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Batch: </w:t>
      </w:r>
    </w:p>
    <w:p w14:paraId="0C6E5AC0" w14:textId="6D9D8D66" w:rsidR="001E776F" w:rsidRPr="001E776F" w:rsidRDefault="001E776F" w:rsidP="001E776F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208: Economics: Concepts and Issues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Rifat Sultana</w:t>
      </w:r>
    </w:p>
    <w:p w14:paraId="009C29A8" w14:textId="29AC4D64" w:rsidR="001E776F" w:rsidRPr="001E776F" w:rsidRDefault="001E776F" w:rsidP="001E776F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210: Political and Administrative Developments in Bangladesh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–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Ragib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Rahman</w:t>
      </w:r>
    </w:p>
    <w:p w14:paraId="48EB782E" w14:textId="3459BF02" w:rsidR="001E776F" w:rsidRPr="001E776F" w:rsidRDefault="001E776F" w:rsidP="00270100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304: Broadcast Techniques and Communication technologies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</w:t>
      </w:r>
      <w:r w:rsidR="00345775" w:rsidRP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Janifar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Kamal</w:t>
      </w:r>
    </w:p>
    <w:p w14:paraId="3C49A9D0" w14:textId="77777777" w:rsidR="004A2C7C" w:rsidRPr="001E776F" w:rsidRDefault="004A2C7C" w:rsidP="00270100">
      <w:pPr>
        <w:rPr>
          <w:color w:val="000000" w:themeColor="text1"/>
        </w:rPr>
      </w:pPr>
    </w:p>
    <w:p w14:paraId="1E8DFE95" w14:textId="75AE5792" w:rsidR="004A2C7C" w:rsidRPr="001E776F" w:rsidRDefault="004A2C7C" w:rsidP="00270100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15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Batch: </w:t>
      </w:r>
    </w:p>
    <w:p w14:paraId="062D12A9" w14:textId="39736D02" w:rsidR="002A4E76" w:rsidRPr="001E776F" w:rsidRDefault="002A4E76" w:rsidP="002A4E76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309: Environmental Communication and Climate Change Reporting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Rifat Sultana</w:t>
      </w:r>
    </w:p>
    <w:p w14:paraId="524DB65A" w14:textId="3AB84C56" w:rsidR="003C55CA" w:rsidRPr="001E776F" w:rsidRDefault="003C55CA" w:rsidP="003C55CA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401: Media Society and Culture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Nasrin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Akter</w:t>
      </w:r>
      <w:proofErr w:type="spellEnd"/>
    </w:p>
    <w:p w14:paraId="2A3390D3" w14:textId="0E79B059" w:rsidR="002A4E76" w:rsidRPr="001E776F" w:rsidRDefault="002A4E76" w:rsidP="002A4E76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312: Creative Advertising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–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Sahos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Mostafiz</w:t>
      </w:r>
      <w:proofErr w:type="spellEnd"/>
    </w:p>
    <w:p w14:paraId="2864E25A" w14:textId="11C4A071" w:rsidR="004A2C7C" w:rsidRPr="001E776F" w:rsidRDefault="004A2C7C" w:rsidP="00270100">
      <w:pPr>
        <w:rPr>
          <w:color w:val="000000" w:themeColor="text1"/>
        </w:rPr>
      </w:pPr>
    </w:p>
    <w:p w14:paraId="038A35D8" w14:textId="7114AE5D" w:rsidR="00270100" w:rsidRPr="001E776F" w:rsidRDefault="004A2C7C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14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Batch: </w:t>
      </w:r>
    </w:p>
    <w:p w14:paraId="50CACA27" w14:textId="38339B4B" w:rsidR="007107FD" w:rsidRPr="001E776F" w:rsidRDefault="007107FD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309: Environmental Communication and Climate Change Reporting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–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Rifat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Sultana </w:t>
      </w:r>
    </w:p>
    <w:p w14:paraId="4BBAA4B6" w14:textId="4BE8AFC5" w:rsidR="003C55CA" w:rsidRPr="001E776F" w:rsidRDefault="003C55CA" w:rsidP="003C55CA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401: Media Society and Culture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Nasrin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Akter</w:t>
      </w:r>
      <w:proofErr w:type="spellEnd"/>
    </w:p>
    <w:p w14:paraId="2BD3A77C" w14:textId="6E55AEDA" w:rsidR="007107FD" w:rsidRPr="001E776F" w:rsidRDefault="007107FD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312: Creative Advertising</w:t>
      </w:r>
      <w:r w:rsidR="00786B66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Sahos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Mostafiz</w:t>
      </w:r>
      <w:proofErr w:type="spellEnd"/>
    </w:p>
    <w:p w14:paraId="0EBA2325" w14:textId="77777777" w:rsidR="007107FD" w:rsidRPr="001E776F" w:rsidRDefault="007107FD">
      <w:pPr>
        <w:rPr>
          <w:color w:val="000000" w:themeColor="text1"/>
        </w:rPr>
      </w:pPr>
    </w:p>
    <w:p w14:paraId="74B72C81" w14:textId="1ABE8A89" w:rsidR="004A2C7C" w:rsidRPr="001E776F" w:rsidRDefault="004A2C7C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12</w:t>
      </w:r>
      <w:r w:rsidR="00D9717F" w:rsidRPr="001E776F">
        <w:rPr>
          <w:b/>
          <w:bCs/>
          <w:color w:val="000000" w:themeColor="text1"/>
        </w:rPr>
        <w:t>+13</w:t>
      </w:r>
      <w:r w:rsidRPr="001E776F">
        <w:rPr>
          <w:b/>
          <w:bCs/>
          <w:color w:val="000000" w:themeColor="text1"/>
        </w:rPr>
        <w:t xml:space="preserve"> Batch:</w:t>
      </w:r>
    </w:p>
    <w:p w14:paraId="38FCB9A9" w14:textId="3ED98A6E" w:rsidR="007107FD" w:rsidRPr="001E776F" w:rsidRDefault="007107FD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405: Online Journalism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Janifar</w:t>
      </w:r>
      <w:proofErr w:type="spellEnd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Kamal</w:t>
      </w:r>
    </w:p>
    <w:p w14:paraId="65527C2C" w14:textId="09D3D862" w:rsidR="007107FD" w:rsidRPr="001E776F" w:rsidRDefault="007107FD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401: Media Society and Culture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- </w:t>
      </w:r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Nasrin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Akter</w:t>
      </w:r>
      <w:proofErr w:type="spellEnd"/>
    </w:p>
    <w:p w14:paraId="3D5D898D" w14:textId="3AA06A77" w:rsidR="007107FD" w:rsidRPr="001E776F" w:rsidRDefault="007107FD">
      <w:pPr>
        <w:rPr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412: Screen Play and Program production</w:t>
      </w:r>
      <w:r w:rsidR="001E776F">
        <w:rPr>
          <w:rFonts w:ascii="Open sans" w:eastAsia="Times New Roman" w:hAnsi="Open sans" w:cs="Times New Roman"/>
          <w:color w:val="000000" w:themeColor="text1"/>
          <w:sz w:val="21"/>
          <w:szCs w:val="21"/>
        </w:rPr>
        <w:t xml:space="preserve"> – Nasrin </w:t>
      </w:r>
      <w:proofErr w:type="spellStart"/>
      <w:r w:rsidR="00345775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Akter</w:t>
      </w:r>
      <w:proofErr w:type="spellEnd"/>
    </w:p>
    <w:p w14:paraId="1300899C" w14:textId="77777777" w:rsidR="003C5477" w:rsidRPr="001E776F" w:rsidRDefault="003C5477">
      <w:pPr>
        <w:rPr>
          <w:color w:val="000000" w:themeColor="text1"/>
        </w:rPr>
      </w:pPr>
    </w:p>
    <w:p w14:paraId="14CD8811" w14:textId="77777777" w:rsidR="004A2C7C" w:rsidRPr="001E776F" w:rsidRDefault="004A2C7C">
      <w:pPr>
        <w:rPr>
          <w:b/>
          <w:bCs/>
          <w:color w:val="000000" w:themeColor="text1"/>
        </w:rPr>
      </w:pPr>
      <w:r w:rsidRPr="001E776F">
        <w:rPr>
          <w:b/>
          <w:bCs/>
          <w:color w:val="000000" w:themeColor="text1"/>
        </w:rPr>
        <w:t>11</w:t>
      </w:r>
      <w:r w:rsidRPr="001E776F">
        <w:rPr>
          <w:b/>
          <w:bCs/>
          <w:color w:val="000000" w:themeColor="text1"/>
          <w:vertAlign w:val="superscript"/>
        </w:rPr>
        <w:t>th</w:t>
      </w:r>
      <w:r w:rsidRPr="001E776F">
        <w:rPr>
          <w:b/>
          <w:bCs/>
          <w:color w:val="000000" w:themeColor="text1"/>
        </w:rPr>
        <w:t xml:space="preserve"> Batch: </w:t>
      </w:r>
    </w:p>
    <w:p w14:paraId="0D56EC69" w14:textId="24FE2C7E" w:rsidR="003C5477" w:rsidRPr="001E776F" w:rsidRDefault="007107FD" w:rsidP="003C5477">
      <w:pPr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407: Internship/Research Project</w:t>
      </w:r>
    </w:p>
    <w:p w14:paraId="45FD924C" w14:textId="338774B1" w:rsidR="007107FD" w:rsidRPr="001E776F" w:rsidRDefault="007107FD" w:rsidP="003C5477">
      <w:pPr>
        <w:rPr>
          <w:b/>
          <w:bCs/>
          <w:color w:val="000000" w:themeColor="text1"/>
        </w:rPr>
      </w:pPr>
      <w:r w:rsidRPr="00371A3C">
        <w:rPr>
          <w:rFonts w:ascii="Open sans" w:eastAsia="Times New Roman" w:hAnsi="Open sans" w:cs="Times New Roman"/>
          <w:color w:val="000000" w:themeColor="text1"/>
          <w:sz w:val="21"/>
          <w:szCs w:val="21"/>
        </w:rPr>
        <w:t>JCMS 408: Viva-Voce</w:t>
      </w:r>
    </w:p>
    <w:p w14:paraId="6564604C" w14:textId="19137A73" w:rsidR="004A2C7C" w:rsidRDefault="004A2C7C">
      <w:pPr>
        <w:rPr>
          <w:color w:val="000000" w:themeColor="text1"/>
        </w:rPr>
      </w:pPr>
    </w:p>
    <w:p w14:paraId="1CA1D102" w14:textId="77777777" w:rsidR="002D5707" w:rsidRDefault="002D5707">
      <w:pPr>
        <w:rPr>
          <w:color w:val="000000" w:themeColor="text1"/>
        </w:rPr>
      </w:pPr>
    </w:p>
    <w:p w14:paraId="41860EC4" w14:textId="77777777" w:rsidR="002D5707" w:rsidRDefault="002D5707">
      <w:pPr>
        <w:rPr>
          <w:color w:val="000000" w:themeColor="text1"/>
        </w:rPr>
      </w:pPr>
    </w:p>
    <w:p w14:paraId="4EF145E6" w14:textId="77777777" w:rsidR="002D5707" w:rsidRPr="001E776F" w:rsidRDefault="002D5707">
      <w:pPr>
        <w:rPr>
          <w:color w:val="000000" w:themeColor="text1"/>
        </w:rPr>
      </w:pPr>
    </w:p>
    <w:sectPr w:rsidR="002D5707" w:rsidRPr="001E776F" w:rsidSect="00805E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00"/>
    <w:rsid w:val="000D6A53"/>
    <w:rsid w:val="001331C3"/>
    <w:rsid w:val="001E776F"/>
    <w:rsid w:val="00270100"/>
    <w:rsid w:val="002A4E76"/>
    <w:rsid w:val="002D5707"/>
    <w:rsid w:val="00345775"/>
    <w:rsid w:val="003C1774"/>
    <w:rsid w:val="003C5477"/>
    <w:rsid w:val="003C55CA"/>
    <w:rsid w:val="003C619B"/>
    <w:rsid w:val="004418ED"/>
    <w:rsid w:val="004A2C7C"/>
    <w:rsid w:val="005C501E"/>
    <w:rsid w:val="007107FD"/>
    <w:rsid w:val="00737895"/>
    <w:rsid w:val="00747D1E"/>
    <w:rsid w:val="00772F2A"/>
    <w:rsid w:val="00786B66"/>
    <w:rsid w:val="007977B1"/>
    <w:rsid w:val="00805EB1"/>
    <w:rsid w:val="00893CA8"/>
    <w:rsid w:val="00943892"/>
    <w:rsid w:val="00A8747D"/>
    <w:rsid w:val="00AA40E5"/>
    <w:rsid w:val="00B85E09"/>
    <w:rsid w:val="00BA3E2E"/>
    <w:rsid w:val="00BD0BF9"/>
    <w:rsid w:val="00D86D24"/>
    <w:rsid w:val="00D9717F"/>
    <w:rsid w:val="00DC3FA2"/>
    <w:rsid w:val="00DE10E7"/>
    <w:rsid w:val="00FA3441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04C9"/>
  <w15:chartTrackingRefBased/>
  <w15:docId w15:val="{35B05D3F-E8A0-462C-AE07-7AD6A2F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Furqan</dc:creator>
  <cp:keywords/>
  <dc:description/>
  <cp:lastModifiedBy>Ahmed Furqan</cp:lastModifiedBy>
  <cp:revision>38</cp:revision>
  <cp:lastPrinted>2020-06-14T19:24:00Z</cp:lastPrinted>
  <dcterms:created xsi:type="dcterms:W3CDTF">2020-06-05T05:06:00Z</dcterms:created>
  <dcterms:modified xsi:type="dcterms:W3CDTF">2020-06-23T09:00:00Z</dcterms:modified>
</cp:coreProperties>
</file>